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23CD5" w:rsidRDefault="00823CD5" w:rsidP="00823CD5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אגף   תמיכה    לוגיסטית</w:t>
      </w:r>
    </w:p>
    <w:p w:rsidR="00823CD5" w:rsidRDefault="00823CD5" w:rsidP="00823CD5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מחלקת רכישות ומכירות</w:t>
      </w:r>
    </w:p>
    <w:p w:rsidR="00823CD5" w:rsidRPr="00504DAE" w:rsidRDefault="00204BF7" w:rsidP="00204BF7">
      <w:pPr>
        <w:spacing w:before="240"/>
        <w:ind w:left="6481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31</w:t>
      </w:r>
      <w:r w:rsidR="00467970">
        <w:rPr>
          <w:rFonts w:ascii="David" w:hAnsi="David" w:cs="David" w:hint="cs"/>
          <w:rtl/>
        </w:rPr>
        <w:t>.</w:t>
      </w:r>
      <w:r>
        <w:rPr>
          <w:rFonts w:ascii="David" w:hAnsi="David" w:cs="David" w:hint="cs"/>
          <w:rtl/>
        </w:rPr>
        <w:t>03</w:t>
      </w:r>
      <w:r w:rsidR="00467970">
        <w:rPr>
          <w:rFonts w:ascii="David" w:hAnsi="David" w:cs="David" w:hint="cs"/>
          <w:rtl/>
        </w:rPr>
        <w:t>.2025</w:t>
      </w:r>
    </w:p>
    <w:p w:rsidR="00823CD5" w:rsidRDefault="00823CD5" w:rsidP="00823CD5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:rsidR="00823CD5" w:rsidRPr="00D862B0" w:rsidRDefault="00823CD5" w:rsidP="00823CD5">
      <w:pPr>
        <w:rPr>
          <w:rFonts w:ascii="David" w:hAnsi="David" w:cs="David"/>
          <w:b/>
          <w:bCs/>
          <w:sz w:val="28"/>
          <w:szCs w:val="28"/>
          <w:rtl/>
        </w:rPr>
      </w:pPr>
    </w:p>
    <w:p w:rsidR="00823CD5" w:rsidRPr="00160ABB" w:rsidRDefault="00823CD5" w:rsidP="00823CD5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823CD5" w:rsidRPr="00B30C90" w:rsidTr="00C3259C">
        <w:trPr>
          <w:trHeight w:val="972"/>
        </w:trPr>
        <w:tc>
          <w:tcPr>
            <w:tcW w:w="1134" w:type="dxa"/>
          </w:tcPr>
          <w:p w:rsidR="00823CD5" w:rsidRPr="00B30C90" w:rsidRDefault="00823CD5" w:rsidP="00C3259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lastRenderedPageBreak/>
              <w:t>מס' מכרז</w:t>
            </w:r>
          </w:p>
          <w:p w:rsidR="00823CD5" w:rsidRPr="00B30C90" w:rsidRDefault="00823CD5" w:rsidP="00C3259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3" w:type="dxa"/>
          </w:tcPr>
          <w:p w:rsidR="00823CD5" w:rsidRPr="00B30C90" w:rsidRDefault="00823CD5" w:rsidP="00C3259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1843" w:type="dxa"/>
          </w:tcPr>
          <w:p w:rsidR="00823CD5" w:rsidRPr="00B30C90" w:rsidRDefault="00823CD5" w:rsidP="00C3259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551" w:type="dxa"/>
          </w:tcPr>
          <w:p w:rsidR="00823CD5" w:rsidRPr="00B30C90" w:rsidRDefault="00823CD5" w:rsidP="00C3259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:rsidR="00823CD5" w:rsidRPr="00B30C90" w:rsidRDefault="00823CD5" w:rsidP="00C3259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412" w:type="dxa"/>
          </w:tcPr>
          <w:p w:rsidR="00823CD5" w:rsidRPr="00B30C90" w:rsidRDefault="00823CD5" w:rsidP="00C3259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:rsidR="00823CD5" w:rsidRPr="00B30C90" w:rsidRDefault="00823CD5" w:rsidP="00C3259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</w:tr>
      <w:tr w:rsidR="00823CD5" w:rsidRPr="00B30C90" w:rsidTr="00C3259C">
        <w:trPr>
          <w:trHeight w:val="1413"/>
        </w:trPr>
        <w:tc>
          <w:tcPr>
            <w:tcW w:w="1134" w:type="dxa"/>
          </w:tcPr>
          <w:p w:rsidR="00823CD5" w:rsidRPr="00B30C90" w:rsidRDefault="00204BF7" w:rsidP="00467970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31</w:t>
            </w:r>
            <w:r w:rsidR="00823CD5">
              <w:rPr>
                <w:rFonts w:ascii="David" w:hAnsi="David" w:cs="David" w:hint="cs"/>
                <w:b/>
                <w:bCs/>
                <w:rtl/>
              </w:rPr>
              <w:t>/202</w:t>
            </w:r>
            <w:r w:rsidR="00467970">
              <w:rPr>
                <w:rFonts w:ascii="David" w:hAnsi="David" w:cs="David" w:hint="cs"/>
                <w:b/>
                <w:bCs/>
                <w:rtl/>
              </w:rPr>
              <w:t>5</w:t>
            </w:r>
          </w:p>
        </w:tc>
        <w:tc>
          <w:tcPr>
            <w:tcW w:w="1593" w:type="dxa"/>
          </w:tcPr>
          <w:p w:rsidR="00823CD5" w:rsidRPr="00B30C90" w:rsidRDefault="00204BF7" w:rsidP="00467970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204BF7">
              <w:rPr>
                <w:rFonts w:ascii="David" w:hAnsi="David" w:cs="David"/>
                <w:rtl/>
              </w:rPr>
              <w:t>מתן שירותי הסעדה במרחב אילת עבור משטרת ישראל ושירות בתי הסוהר</w:t>
            </w:r>
          </w:p>
        </w:tc>
        <w:tc>
          <w:tcPr>
            <w:tcW w:w="1843" w:type="dxa"/>
          </w:tcPr>
          <w:p w:rsidR="00823CD5" w:rsidRPr="00B30C90" w:rsidRDefault="00204BF7" w:rsidP="00C3259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18</w:t>
            </w:r>
            <w:r w:rsidR="00823CD5" w:rsidRPr="00B30C90">
              <w:rPr>
                <w:rFonts w:ascii="David" w:hAnsi="David" w:cs="David"/>
                <w:rtl/>
              </w:rPr>
              <w:t xml:space="preserve"> חודשים + אופציה</w:t>
            </w:r>
          </w:p>
          <w:p w:rsidR="00823CD5" w:rsidRPr="00B30C90" w:rsidRDefault="00823CD5" w:rsidP="00204BF7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B30C90">
              <w:rPr>
                <w:rFonts w:ascii="David" w:hAnsi="David" w:cs="David"/>
                <w:rtl/>
              </w:rPr>
              <w:t xml:space="preserve">ל- </w:t>
            </w:r>
            <w:r w:rsidR="00204BF7">
              <w:rPr>
                <w:rFonts w:ascii="David" w:hAnsi="David" w:cs="David" w:hint="cs"/>
                <w:rtl/>
              </w:rPr>
              <w:t>3</w:t>
            </w:r>
            <w:r>
              <w:rPr>
                <w:rFonts w:ascii="David" w:hAnsi="David" w:cs="David" w:hint="cs"/>
                <w:rtl/>
              </w:rPr>
              <w:t xml:space="preserve"> </w:t>
            </w:r>
            <w:r w:rsidRPr="00B30C90">
              <w:rPr>
                <w:rFonts w:ascii="David" w:hAnsi="David" w:cs="David"/>
                <w:rtl/>
              </w:rPr>
              <w:t>שנים נוספות</w:t>
            </w:r>
          </w:p>
        </w:tc>
        <w:tc>
          <w:tcPr>
            <w:tcW w:w="2551" w:type="dxa"/>
          </w:tcPr>
          <w:p w:rsidR="00823CD5" w:rsidRPr="00B30C90" w:rsidRDefault="00823CD5" w:rsidP="00204BF7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B30C90">
              <w:rPr>
                <w:rFonts w:ascii="David" w:hAnsi="David" w:cs="David"/>
                <w:sz w:val="22"/>
                <w:szCs w:val="22"/>
                <w:rtl/>
              </w:rPr>
              <w:t>עור</w:t>
            </w:r>
            <w:r w:rsidR="00204BF7">
              <w:rPr>
                <w:rFonts w:ascii="David" w:hAnsi="David" w:cs="David" w:hint="cs"/>
                <w:sz w:val="22"/>
                <w:szCs w:val="22"/>
                <w:rtl/>
              </w:rPr>
              <w:t xml:space="preserve">כת </w:t>
            </w:r>
            <w:r w:rsidRPr="00B30C90">
              <w:rPr>
                <w:rFonts w:ascii="David" w:hAnsi="David" w:cs="David"/>
                <w:sz w:val="22"/>
                <w:szCs w:val="22"/>
                <w:rtl/>
              </w:rPr>
              <w:t xml:space="preserve"> המכרז</w:t>
            </w:r>
            <w:r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7" w:history="1">
              <w:r w:rsidRPr="00C61CBE">
                <w:rPr>
                  <w:rStyle w:val="Hyperlink"/>
                  <w:rFonts w:ascii="David" w:hAnsi="David" w:cs="David"/>
                  <w:sz w:val="20"/>
                  <w:szCs w:val="20"/>
                </w:rPr>
                <w:t>noyz@police.gov.il</w:t>
              </w:r>
            </w:hyperlink>
          </w:p>
          <w:p w:rsidR="00823CD5" w:rsidRPr="00B30C90" w:rsidRDefault="00823CD5" w:rsidP="00C3259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:rsidR="00823CD5" w:rsidRPr="00B30C90" w:rsidRDefault="00823CD5" w:rsidP="00C3259C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:rsidR="00823CD5" w:rsidRPr="00204BF7" w:rsidRDefault="00823CD5" w:rsidP="00C3259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:rsidR="00823CD5" w:rsidRPr="00B30C90" w:rsidRDefault="00204BF7" w:rsidP="00204BF7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  <w:sz w:val="22"/>
                <w:szCs w:val="22"/>
              </w:rPr>
              <w:t>04</w:t>
            </w:r>
            <w:r w:rsidR="00467970">
              <w:rPr>
                <w:rFonts w:ascii="David" w:hAnsi="David" w:cs="David"/>
                <w:b/>
                <w:bCs/>
                <w:sz w:val="22"/>
                <w:szCs w:val="22"/>
              </w:rPr>
              <w:t>.0</w:t>
            </w:r>
            <w:r>
              <w:rPr>
                <w:rFonts w:ascii="David" w:hAnsi="David" w:cs="David"/>
                <w:b/>
                <w:bCs/>
                <w:sz w:val="22"/>
                <w:szCs w:val="22"/>
              </w:rPr>
              <w:t>5</w:t>
            </w:r>
            <w:r w:rsidR="00467970">
              <w:rPr>
                <w:rFonts w:ascii="David" w:hAnsi="David" w:cs="David"/>
                <w:b/>
                <w:bCs/>
                <w:sz w:val="22"/>
                <w:szCs w:val="22"/>
              </w:rPr>
              <w:t>.2025</w:t>
            </w:r>
            <w:r w:rsidR="00823CD5" w:rsidRPr="00B30C90">
              <w:rPr>
                <w:rFonts w:ascii="David" w:hAnsi="David" w:cs="David"/>
                <w:b/>
                <w:bCs/>
                <w:rtl/>
              </w:rPr>
              <w:br/>
              <w:t>עד השעה</w:t>
            </w:r>
          </w:p>
          <w:p w:rsidR="00823CD5" w:rsidRPr="00B30C90" w:rsidRDefault="00823CD5" w:rsidP="00204BF7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1</w:t>
            </w:r>
            <w:r w:rsidR="00204BF7">
              <w:rPr>
                <w:rFonts w:ascii="David" w:hAnsi="David" w:cs="David" w:hint="cs"/>
                <w:b/>
                <w:bCs/>
                <w:rtl/>
              </w:rPr>
              <w:t>4</w:t>
            </w:r>
            <w:r w:rsidRPr="00B30C90">
              <w:rPr>
                <w:rFonts w:ascii="David" w:hAnsi="David" w:cs="David"/>
                <w:b/>
                <w:bCs/>
                <w:rtl/>
              </w:rPr>
              <w:t>:00</w:t>
            </w:r>
          </w:p>
        </w:tc>
      </w:tr>
    </w:tbl>
    <w:p w:rsidR="00823CD5" w:rsidRPr="00B30C90" w:rsidRDefault="00823CD5" w:rsidP="00BB469F">
      <w:pPr>
        <w:rPr>
          <w:rFonts w:ascii="David" w:hAnsi="David" w:cs="David"/>
          <w:rtl/>
        </w:rPr>
      </w:pPr>
      <w:bookmarkStart w:id="0" w:name="_GoBack"/>
      <w:bookmarkEnd w:id="0"/>
      <w:r w:rsidRPr="00B30C90">
        <w:rPr>
          <w:rFonts w:ascii="David" w:hAnsi="David" w:cs="David"/>
          <w:rtl/>
        </w:rPr>
        <w:t xml:space="preserve"> </w:t>
      </w:r>
    </w:p>
    <w:sectPr w:rsidR="00823CD5" w:rsidRPr="00B30C90" w:rsidSect="00827D33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502D2" w:rsidRDefault="009502D2">
      <w:r>
        <w:separator/>
      </w:r>
    </w:p>
  </w:endnote>
  <w:endnote w:type="continuationSeparator" w:id="0">
    <w:p w:rsidR="009502D2" w:rsidRDefault="009502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:rsidR="00B4515A" w:rsidRDefault="00823CD5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BB469F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BB469F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:rsidR="00827D33" w:rsidRDefault="00BB469F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B1046C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B1046C" w:rsidRDefault="00BB469F" w:rsidP="00FD099F">
          <w:pPr>
            <w:pStyle w:val="a5"/>
            <w:jc w:val="center"/>
            <w:rPr>
              <w:rtl/>
            </w:rPr>
          </w:pPr>
        </w:p>
      </w:tc>
    </w:tr>
    <w:tr w:rsidR="00B1046C" w:rsidTr="00FD099F">
      <w:tc>
        <w:tcPr>
          <w:tcW w:w="9400" w:type="dxa"/>
          <w:shd w:val="clear" w:color="auto" w:fill="auto"/>
          <w:vAlign w:val="center"/>
        </w:tcPr>
        <w:p w:rsidR="00B1046C" w:rsidRDefault="00823CD5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BB46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B1046C" w:rsidRPr="00B9470B" w:rsidRDefault="00BB469F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502D2" w:rsidRDefault="009502D2">
      <w:r>
        <w:separator/>
      </w:r>
    </w:p>
  </w:footnote>
  <w:footnote w:type="continuationSeparator" w:id="0">
    <w:p w:rsidR="009502D2" w:rsidRDefault="009502D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2121" w:rsidRDefault="00823CD5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3D3AA1B0" wp14:editId="0D59BBBA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2370E" w:rsidRPr="00B4515A" w:rsidRDefault="00BB469F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046C" w:rsidRPr="00F829FB" w:rsidRDefault="00823CD5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DD475F"/>
    <w:multiLevelType w:val="hybridMultilevel"/>
    <w:tmpl w:val="631CC4EA"/>
    <w:lvl w:ilvl="0" w:tplc="05C23206">
      <w:numFmt w:val="bullet"/>
      <w:lvlText w:val=""/>
      <w:lvlJc w:val="left"/>
      <w:pPr>
        <w:ind w:left="831" w:hanging="360"/>
      </w:pPr>
      <w:rPr>
        <w:rFonts w:ascii="Symbol" w:eastAsia="Times New Roman" w:hAnsi="Symbol" w:cs="David" w:hint="default"/>
        <w:color w:val="auto"/>
        <w:sz w:val="24"/>
      </w:rPr>
    </w:lvl>
    <w:lvl w:ilvl="1" w:tplc="04090003">
      <w:start w:val="1"/>
      <w:numFmt w:val="bullet"/>
      <w:lvlText w:val="o"/>
      <w:lvlJc w:val="left"/>
      <w:pPr>
        <w:ind w:left="1551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271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991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711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431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151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871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591" w:hanging="360"/>
      </w:pPr>
      <w:rPr>
        <w:rFonts w:ascii="Wingdings" w:hAnsi="Wingdings" w:hint="default"/>
      </w:rPr>
    </w:lvl>
  </w:abstractNum>
  <w:abstractNum w:abstractNumId="1" w15:restartNumberingAfterBreak="0">
    <w:nsid w:val="2B8D7D3D"/>
    <w:multiLevelType w:val="multilevel"/>
    <w:tmpl w:val="825A57CA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cs="David"/>
        <w:b w:val="0"/>
        <w:bCs w:val="0"/>
        <w:i w:val="0"/>
        <w:iCs w:val="0"/>
        <w:strike w:val="0"/>
        <w:dstrike w:val="0"/>
        <w:color w:val="auto"/>
        <w:sz w:val="16"/>
        <w:szCs w:val="24"/>
        <w:u w:val="none"/>
        <w:effect w:val="none"/>
      </w:rPr>
    </w:lvl>
    <w:lvl w:ilvl="2">
      <w:start w:val="1"/>
      <w:numFmt w:val="decimal"/>
      <w:lvlText w:val="%1.%2.%3."/>
      <w:lvlJc w:val="left"/>
      <w:pPr>
        <w:ind w:left="1071" w:hanging="504"/>
      </w:pPr>
      <w:rPr>
        <w:rFonts w:cs="David"/>
        <w:b w:val="0"/>
        <w:bCs w:val="0"/>
        <w:strike w:val="0"/>
        <w:dstrike w:val="0"/>
        <w:color w:val="auto"/>
        <w:sz w:val="24"/>
        <w:szCs w:val="24"/>
        <w:u w:val="none"/>
        <w:effect w:val="none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cs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3CD5"/>
    <w:rsid w:val="00204BF7"/>
    <w:rsid w:val="00467970"/>
    <w:rsid w:val="0069117A"/>
    <w:rsid w:val="00823CD5"/>
    <w:rsid w:val="00830FF3"/>
    <w:rsid w:val="00874F3A"/>
    <w:rsid w:val="008B1701"/>
    <w:rsid w:val="009502D2"/>
    <w:rsid w:val="009F0ACD"/>
    <w:rsid w:val="00A732F6"/>
    <w:rsid w:val="00BA1894"/>
    <w:rsid w:val="00BB46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B91B8794-62A2-4FCB-AF4B-E4EEBE22BE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23CD5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823CD5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823CD5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823CD5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823CD5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823CD5"/>
  </w:style>
  <w:style w:type="character" w:styleId="Hyperlink">
    <w:name w:val="Hyperlink"/>
    <w:basedOn w:val="a0"/>
    <w:unhideWhenUsed/>
    <w:rsid w:val="00823CD5"/>
    <w:rPr>
      <w:color w:val="0000FF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823CD5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823CD5"/>
    <w:rPr>
      <w:rFonts w:ascii="Tahoma" w:eastAsia="Times New Roman" w:hAnsi="Tahoma" w:cs="Tahoma"/>
      <w:sz w:val="16"/>
      <w:szCs w:val="16"/>
      <w:lang w:eastAsia="he-IL"/>
    </w:rPr>
  </w:style>
  <w:style w:type="character" w:customStyle="1" w:styleId="aa">
    <w:name w:val="פיסקת רשימה תו"/>
    <w:aliases w:val="LP1 תו,פיסקת bullets תו,פיסקת רשימה11 תו,List Paragraph1 תו,נספח 2 מתוקן תו,lp1 תו,Bullet List תו,FooterText תו,numbered תו,Paragraphe de liste1 תו,x.x.x.x תו"/>
    <w:link w:val="ab"/>
    <w:uiPriority w:val="34"/>
    <w:locked/>
    <w:rsid w:val="00823CD5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ab">
    <w:name w:val="List Paragraph"/>
    <w:aliases w:val="LP1,פיסקת bullets,פיסקת רשימה11,List Paragraph1,נספח 2 מתוקן,lp1,Bullet List,FooterText,numbered,Paragraphe de liste1,x.x.x.x"/>
    <w:basedOn w:val="a"/>
    <w:link w:val="aa"/>
    <w:uiPriority w:val="34"/>
    <w:qFormat/>
    <w:rsid w:val="00823CD5"/>
    <w:pPr>
      <w:ind w:left="720"/>
    </w:pPr>
    <w:rPr>
      <w:rFonts w:cs="Guttman Adii-Light"/>
      <w:b/>
      <w:bCs/>
      <w:sz w:val="20"/>
      <w:szCs w:val="3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0401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noyz@police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57</Words>
  <Characters>287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343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נוי זיקו</dc:creator>
  <cp:lastModifiedBy>רכז ועדת מכרזים</cp:lastModifiedBy>
  <cp:revision>2</cp:revision>
  <cp:lastPrinted>2025-03-31T15:25:00Z</cp:lastPrinted>
  <dcterms:created xsi:type="dcterms:W3CDTF">2025-03-31T15:27:00Z</dcterms:created>
  <dcterms:modified xsi:type="dcterms:W3CDTF">2025-03-31T15:27:00Z</dcterms:modified>
</cp:coreProperties>
</file>